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F9" w:rsidRPr="009E2695" w:rsidRDefault="006604F9" w:rsidP="006604F9">
      <w:pPr>
        <w:ind w:firstLine="10800"/>
        <w:rPr>
          <w:lang w:val="ro-RO"/>
        </w:rPr>
      </w:pPr>
      <w:r w:rsidRPr="009E2695">
        <w:rPr>
          <w:lang w:val="ro-RO"/>
        </w:rPr>
        <w:t xml:space="preserve">                 „Anexa nr.2</w:t>
      </w:r>
    </w:p>
    <w:p w:rsidR="006604F9" w:rsidRPr="009E2695" w:rsidRDefault="006604F9" w:rsidP="006604F9">
      <w:pPr>
        <w:ind w:firstLine="10800"/>
        <w:rPr>
          <w:lang w:val="ro-RO"/>
        </w:rPr>
      </w:pPr>
      <w:r w:rsidRPr="009E2695">
        <w:rPr>
          <w:lang w:val="ro-RO"/>
        </w:rPr>
        <w:t>la Regulamentul</w:t>
      </w:r>
      <w:r w:rsidRPr="009E2695">
        <w:rPr>
          <w:b/>
          <w:lang w:val="ro-RO"/>
        </w:rPr>
        <w:t xml:space="preserve"> </w:t>
      </w:r>
      <w:r w:rsidRPr="009E2695">
        <w:rPr>
          <w:lang w:val="ro-RO"/>
        </w:rPr>
        <w:t xml:space="preserve">cu privire la modul </w:t>
      </w:r>
    </w:p>
    <w:p w:rsidR="006604F9" w:rsidRPr="009E2695" w:rsidRDefault="006604F9" w:rsidP="006604F9">
      <w:pPr>
        <w:ind w:firstLine="10800"/>
        <w:rPr>
          <w:lang w:val="ro-RO"/>
        </w:rPr>
      </w:pPr>
      <w:r w:rsidRPr="009E2695">
        <w:rPr>
          <w:lang w:val="ro-RO"/>
        </w:rPr>
        <w:t xml:space="preserve">de stabilire şi plată a alocaţiilor nominale </w:t>
      </w:r>
    </w:p>
    <w:p w:rsidR="006604F9" w:rsidRPr="009E2695" w:rsidRDefault="006604F9" w:rsidP="006604F9">
      <w:pPr>
        <w:ind w:firstLine="10800"/>
        <w:rPr>
          <w:lang w:val="ro-RO"/>
        </w:rPr>
      </w:pPr>
      <w:r w:rsidRPr="009E2695">
        <w:rPr>
          <w:lang w:val="ro-RO"/>
        </w:rPr>
        <w:t xml:space="preserve">de stat pentru merite deosebite faţă de stat  </w:t>
      </w:r>
    </w:p>
    <w:p w:rsidR="006604F9" w:rsidRPr="009E2695" w:rsidRDefault="006604F9" w:rsidP="006604F9">
      <w:pPr>
        <w:jc w:val="center"/>
        <w:rPr>
          <w:b/>
          <w:lang w:val="ro-RO"/>
        </w:rPr>
      </w:pPr>
    </w:p>
    <w:p w:rsidR="006604F9" w:rsidRPr="009E2695" w:rsidRDefault="006604F9" w:rsidP="006604F9">
      <w:pPr>
        <w:jc w:val="center"/>
        <w:rPr>
          <w:b/>
          <w:lang w:val="ro-RO"/>
        </w:rPr>
      </w:pPr>
      <w:r w:rsidRPr="009E2695">
        <w:rPr>
          <w:b/>
          <w:lang w:val="ro-RO"/>
        </w:rPr>
        <w:t xml:space="preserve">RAPORT </w:t>
      </w:r>
    </w:p>
    <w:p w:rsidR="006604F9" w:rsidRPr="009E2695" w:rsidRDefault="006604F9" w:rsidP="006604F9">
      <w:pPr>
        <w:jc w:val="center"/>
        <w:rPr>
          <w:b/>
          <w:lang w:val="ro-RO"/>
        </w:rPr>
      </w:pPr>
      <w:r w:rsidRPr="009E2695">
        <w:rPr>
          <w:b/>
          <w:lang w:val="ro-RO"/>
        </w:rPr>
        <w:t>privind plata alocaţiilor nominale de stat pentru merite deosebite faţă de stat</w:t>
      </w:r>
    </w:p>
    <w:p w:rsidR="006604F9" w:rsidRPr="009E2695" w:rsidRDefault="006604F9" w:rsidP="006604F9">
      <w:pPr>
        <w:jc w:val="center"/>
        <w:rPr>
          <w:b/>
          <w:lang w:val="ro-RO"/>
        </w:rPr>
      </w:pPr>
      <w:r w:rsidRPr="009E2695">
        <w:rPr>
          <w:b/>
          <w:lang w:val="ro-RO"/>
        </w:rPr>
        <w:t>pentru luna __________  anul ______</w:t>
      </w:r>
    </w:p>
    <w:p w:rsidR="006604F9" w:rsidRPr="009E2695" w:rsidRDefault="006604F9" w:rsidP="006604F9">
      <w:pPr>
        <w:jc w:val="right"/>
        <w:rPr>
          <w:b/>
          <w:lang w:val="ro-RO"/>
        </w:rPr>
      </w:pPr>
    </w:p>
    <w:tbl>
      <w:tblPr>
        <w:tblW w:w="158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630"/>
        <w:gridCol w:w="450"/>
        <w:gridCol w:w="817"/>
        <w:gridCol w:w="567"/>
        <w:gridCol w:w="425"/>
        <w:gridCol w:w="567"/>
        <w:gridCol w:w="426"/>
        <w:gridCol w:w="760"/>
        <w:gridCol w:w="657"/>
        <w:gridCol w:w="567"/>
        <w:gridCol w:w="396"/>
        <w:gridCol w:w="540"/>
        <w:gridCol w:w="623"/>
        <w:gridCol w:w="567"/>
        <w:gridCol w:w="43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604F9" w:rsidRPr="009E2695" w:rsidTr="001256BF">
        <w:trPr>
          <w:trHeight w:val="205"/>
        </w:trPr>
        <w:tc>
          <w:tcPr>
            <w:tcW w:w="938" w:type="dxa"/>
            <w:vMerge w:val="restart"/>
          </w:tcPr>
          <w:p w:rsidR="006604F9" w:rsidRPr="009E2695" w:rsidRDefault="006604F9" w:rsidP="001256BF">
            <w:pPr>
              <w:ind w:firstLine="70"/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Unitatea adminis-trativ- teritorială</w:t>
            </w:r>
          </w:p>
          <w:p w:rsidR="006604F9" w:rsidRPr="009E2695" w:rsidRDefault="006604F9" w:rsidP="001256BF">
            <w:pPr>
              <w:ind w:firstLine="7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6604F9" w:rsidRPr="009E2695" w:rsidRDefault="006604F9" w:rsidP="001256BF">
            <w:pPr>
              <w:ind w:firstLine="70"/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Soldul la     începutul</w:t>
            </w:r>
          </w:p>
          <w:p w:rsidR="006604F9" w:rsidRPr="009E2695" w:rsidRDefault="006604F9" w:rsidP="001256BF">
            <w:pPr>
              <w:ind w:firstLine="70"/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perioadei</w:t>
            </w:r>
          </w:p>
        </w:tc>
        <w:tc>
          <w:tcPr>
            <w:tcW w:w="817" w:type="dxa"/>
            <w:vMerge w:val="restart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Finanţat de către Minis-terul Finanţe-lor</w:t>
            </w:r>
          </w:p>
        </w:tc>
        <w:tc>
          <w:tcPr>
            <w:tcW w:w="992" w:type="dxa"/>
            <w:gridSpan w:val="2"/>
            <w:vMerge w:val="restart"/>
          </w:tcPr>
          <w:p w:rsidR="006604F9" w:rsidRPr="009E2695" w:rsidRDefault="006604F9" w:rsidP="001256BF">
            <w:pPr>
              <w:ind w:firstLine="70"/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Calculat,</w:t>
            </w:r>
          </w:p>
          <w:p w:rsidR="006604F9" w:rsidRPr="009E2695" w:rsidRDefault="006604F9" w:rsidP="001256BF">
            <w:pPr>
              <w:ind w:firstLine="70"/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total</w:t>
            </w:r>
          </w:p>
          <w:p w:rsidR="006604F9" w:rsidRPr="009E2695" w:rsidRDefault="006604F9" w:rsidP="001256BF">
            <w:pPr>
              <w:ind w:firstLine="7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5533" w:type="dxa"/>
            <w:gridSpan w:val="10"/>
          </w:tcPr>
          <w:p w:rsidR="006604F9" w:rsidRPr="009E2695" w:rsidRDefault="006604F9" w:rsidP="001256BF">
            <w:pPr>
              <w:ind w:firstLine="70"/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Inclusiv</w:t>
            </w:r>
          </w:p>
        </w:tc>
        <w:tc>
          <w:tcPr>
            <w:tcW w:w="1080" w:type="dxa"/>
            <w:gridSpan w:val="2"/>
            <w:vMerge w:val="restart"/>
          </w:tcPr>
          <w:p w:rsidR="006604F9" w:rsidRPr="009E2695" w:rsidRDefault="006604F9" w:rsidP="001256BF">
            <w:pPr>
              <w:ind w:firstLine="70"/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Transferat la prestatorii de servicii de plată</w:t>
            </w:r>
          </w:p>
          <w:p w:rsidR="006604F9" w:rsidRPr="009E2695" w:rsidRDefault="006604F9" w:rsidP="001256BF">
            <w:pPr>
              <w:ind w:firstLine="7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240" w:type="dxa"/>
            <w:gridSpan w:val="6"/>
          </w:tcPr>
          <w:p w:rsidR="006604F9" w:rsidRPr="009E2695" w:rsidRDefault="006604F9" w:rsidP="001256BF">
            <w:pPr>
              <w:ind w:firstLine="70"/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Restituit la Casa Naţională de Asigurări Sociale</w:t>
            </w:r>
          </w:p>
        </w:tc>
        <w:tc>
          <w:tcPr>
            <w:tcW w:w="1080" w:type="dxa"/>
            <w:gridSpan w:val="2"/>
            <w:vMerge w:val="restart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Achitat</w:t>
            </w:r>
          </w:p>
        </w:tc>
        <w:tc>
          <w:tcPr>
            <w:tcW w:w="1080" w:type="dxa"/>
            <w:gridSpan w:val="2"/>
            <w:vMerge w:val="restart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Soldul la sfîrşitul perioadei</w:t>
            </w:r>
          </w:p>
        </w:tc>
      </w:tr>
      <w:tr w:rsidR="006604F9" w:rsidRPr="009E2695" w:rsidTr="001256BF">
        <w:trPr>
          <w:cantSplit/>
          <w:trHeight w:val="3314"/>
        </w:trPr>
        <w:tc>
          <w:tcPr>
            <w:tcW w:w="938" w:type="dxa"/>
            <w:vMerge/>
          </w:tcPr>
          <w:p w:rsidR="006604F9" w:rsidRPr="009E2695" w:rsidRDefault="006604F9" w:rsidP="001256BF">
            <w:pPr>
              <w:ind w:firstLine="7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gridSpan w:val="2"/>
            <w:vMerge/>
          </w:tcPr>
          <w:p w:rsidR="006604F9" w:rsidRPr="009E2695" w:rsidRDefault="006604F9" w:rsidP="001256BF">
            <w:pPr>
              <w:ind w:firstLine="7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817" w:type="dxa"/>
            <w:vMerge/>
          </w:tcPr>
          <w:p w:rsidR="006604F9" w:rsidRPr="009E2695" w:rsidRDefault="006604F9" w:rsidP="001256BF">
            <w:pPr>
              <w:ind w:firstLine="7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gridSpan w:val="2"/>
            <w:vMerge/>
          </w:tcPr>
          <w:p w:rsidR="006604F9" w:rsidRPr="009E2695" w:rsidRDefault="006604F9" w:rsidP="001256BF">
            <w:pPr>
              <w:ind w:firstLine="7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gridSpan w:val="2"/>
            <w:textDirection w:val="btLr"/>
          </w:tcPr>
          <w:p w:rsidR="006604F9" w:rsidRPr="009E2695" w:rsidRDefault="006604F9" w:rsidP="001256BF">
            <w:pPr>
              <w:ind w:firstLine="70"/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persoane care s-au învrednicit de titluri onorifice sau au fost decorate cu</w:t>
            </w:r>
          </w:p>
          <w:p w:rsidR="006604F9" w:rsidRPr="009E2695" w:rsidRDefault="006604F9" w:rsidP="001256BF">
            <w:pPr>
              <w:ind w:firstLine="70"/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medalii</w:t>
            </w:r>
          </w:p>
        </w:tc>
        <w:tc>
          <w:tcPr>
            <w:tcW w:w="1417" w:type="dxa"/>
            <w:gridSpan w:val="2"/>
            <w:textDirection w:val="btLr"/>
          </w:tcPr>
          <w:p w:rsidR="006604F9" w:rsidRPr="009E2695" w:rsidRDefault="006604F9" w:rsidP="001256BF">
            <w:pPr>
              <w:ind w:firstLine="70"/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persoane decorate cu ordine, cu excepţia persoanelor decorate cu ordinele „Ordinul Republicii”, „Ştefan cel Mare” sau</w:t>
            </w:r>
          </w:p>
          <w:p w:rsidR="006604F9" w:rsidRPr="009E2695" w:rsidRDefault="006604F9" w:rsidP="001256BF">
            <w:pPr>
              <w:ind w:firstLine="70"/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„Slava Muncii” de clasele I, II sau III, ori persoane care deţin titlul de Erou al Muncii Socialiste</w:t>
            </w:r>
          </w:p>
        </w:tc>
        <w:tc>
          <w:tcPr>
            <w:tcW w:w="963" w:type="dxa"/>
            <w:gridSpan w:val="2"/>
            <w:textDirection w:val="btLr"/>
          </w:tcPr>
          <w:p w:rsidR="006604F9" w:rsidRPr="009E2695" w:rsidRDefault="006604F9" w:rsidP="001256BF">
            <w:pPr>
              <w:ind w:firstLine="70"/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persoane  care s-au învrednicit de titluri onorifice sau au fost decorate cu medalii şi ordine</w:t>
            </w:r>
          </w:p>
        </w:tc>
        <w:tc>
          <w:tcPr>
            <w:tcW w:w="1163" w:type="dxa"/>
            <w:gridSpan w:val="2"/>
            <w:textDirection w:val="btLr"/>
          </w:tcPr>
          <w:p w:rsidR="006604F9" w:rsidRPr="009E2695" w:rsidRDefault="006604F9" w:rsidP="001256BF">
            <w:pPr>
              <w:ind w:firstLine="70"/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persoane decorate cu ordinele „Ordinul Republicii”, „Ştefan cel Mare” sau</w:t>
            </w:r>
          </w:p>
          <w:p w:rsidR="006604F9" w:rsidRPr="009E2695" w:rsidRDefault="006604F9" w:rsidP="001256BF">
            <w:pPr>
              <w:ind w:firstLine="70"/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„Slava Muncii” de clasele I, II sau III, ori persoane care deţin titlul de Erou al Muncii Socialiste</w:t>
            </w:r>
          </w:p>
        </w:tc>
        <w:tc>
          <w:tcPr>
            <w:tcW w:w="997" w:type="dxa"/>
            <w:gridSpan w:val="2"/>
            <w:textDirection w:val="btLr"/>
          </w:tcPr>
          <w:p w:rsidR="006604F9" w:rsidRPr="009E2695" w:rsidRDefault="006604F9" w:rsidP="001256BF">
            <w:pPr>
              <w:ind w:firstLine="70"/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majorări la pensii pentru merite deosebite faţă de stat, stabilite persoanelor pînă la 1 ianuarie 1999</w:t>
            </w:r>
          </w:p>
        </w:tc>
        <w:tc>
          <w:tcPr>
            <w:tcW w:w="1080" w:type="dxa"/>
            <w:gridSpan w:val="2"/>
            <w:vMerge/>
          </w:tcPr>
          <w:p w:rsidR="006604F9" w:rsidRPr="009E2695" w:rsidRDefault="006604F9" w:rsidP="001256BF">
            <w:pPr>
              <w:ind w:firstLine="70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gridSpan w:val="2"/>
          </w:tcPr>
          <w:p w:rsidR="006604F9" w:rsidRPr="009E2695" w:rsidRDefault="006604F9" w:rsidP="001256BF">
            <w:pPr>
              <w:ind w:firstLine="70"/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din achitat</w:t>
            </w:r>
          </w:p>
        </w:tc>
        <w:tc>
          <w:tcPr>
            <w:tcW w:w="1080" w:type="dxa"/>
            <w:gridSpan w:val="2"/>
          </w:tcPr>
          <w:p w:rsidR="006604F9" w:rsidRPr="009E2695" w:rsidRDefault="006604F9" w:rsidP="001256BF">
            <w:pPr>
              <w:ind w:firstLine="70"/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din</w:t>
            </w:r>
          </w:p>
          <w:p w:rsidR="006604F9" w:rsidRPr="009E2695" w:rsidRDefault="006604F9" w:rsidP="001256BF">
            <w:pPr>
              <w:ind w:firstLine="70"/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neachitat</w:t>
            </w:r>
          </w:p>
        </w:tc>
        <w:tc>
          <w:tcPr>
            <w:tcW w:w="1080" w:type="dxa"/>
            <w:gridSpan w:val="2"/>
          </w:tcPr>
          <w:p w:rsidR="006604F9" w:rsidRPr="009E2695" w:rsidRDefault="006604F9" w:rsidP="001256BF">
            <w:pPr>
              <w:ind w:firstLine="70"/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din</w:t>
            </w:r>
          </w:p>
          <w:p w:rsidR="006604F9" w:rsidRPr="009E2695" w:rsidRDefault="006604F9" w:rsidP="001256BF">
            <w:pPr>
              <w:ind w:firstLine="70"/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neachitat peste 3 luni</w:t>
            </w:r>
          </w:p>
        </w:tc>
        <w:tc>
          <w:tcPr>
            <w:tcW w:w="1080" w:type="dxa"/>
            <w:gridSpan w:val="2"/>
            <w:vMerge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gridSpan w:val="2"/>
            <w:vMerge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6604F9" w:rsidRPr="009E2695" w:rsidTr="001256BF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938" w:type="dxa"/>
            <w:vMerge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shd w:val="clear" w:color="auto" w:fill="auto"/>
            <w:textDirection w:val="btLr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817" w:type="dxa"/>
            <w:shd w:val="clear" w:color="auto" w:fill="auto"/>
            <w:textDirection w:val="btLr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396" w:type="dxa"/>
            <w:shd w:val="clear" w:color="auto" w:fill="auto"/>
            <w:textDirection w:val="btLr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430" w:type="dxa"/>
            <w:shd w:val="clear" w:color="auto" w:fill="auto"/>
            <w:textDirection w:val="btLr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suma</w:t>
            </w:r>
          </w:p>
        </w:tc>
      </w:tr>
      <w:tr w:rsidR="006604F9" w:rsidRPr="009E2695" w:rsidTr="001256BF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938" w:type="dxa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8</w:t>
            </w:r>
          </w:p>
        </w:tc>
        <w:tc>
          <w:tcPr>
            <w:tcW w:w="76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9</w:t>
            </w:r>
          </w:p>
        </w:tc>
        <w:tc>
          <w:tcPr>
            <w:tcW w:w="657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11</w:t>
            </w:r>
          </w:p>
        </w:tc>
        <w:tc>
          <w:tcPr>
            <w:tcW w:w="396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13</w:t>
            </w:r>
          </w:p>
        </w:tc>
        <w:tc>
          <w:tcPr>
            <w:tcW w:w="623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15</w:t>
            </w:r>
          </w:p>
        </w:tc>
        <w:tc>
          <w:tcPr>
            <w:tcW w:w="43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21</w:t>
            </w: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sz w:val="18"/>
                <w:szCs w:val="18"/>
                <w:lang w:val="ro-RO"/>
              </w:rPr>
            </w:pPr>
            <w:r w:rsidRPr="009E2695">
              <w:rPr>
                <w:sz w:val="18"/>
                <w:szCs w:val="18"/>
                <w:lang w:val="ro-RO"/>
              </w:rPr>
              <w:t>28</w:t>
            </w:r>
          </w:p>
        </w:tc>
      </w:tr>
      <w:tr w:rsidR="006604F9" w:rsidRPr="009E2695" w:rsidTr="001256BF">
        <w:tblPrEx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938" w:type="dxa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45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817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76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657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96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623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6604F9" w:rsidRPr="009E2695" w:rsidTr="001256BF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938" w:type="dxa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9E2695">
              <w:rPr>
                <w:b/>
                <w:sz w:val="18"/>
                <w:szCs w:val="18"/>
                <w:lang w:val="ro-RO"/>
              </w:rPr>
              <w:t>Total</w:t>
            </w:r>
          </w:p>
        </w:tc>
        <w:tc>
          <w:tcPr>
            <w:tcW w:w="63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45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817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76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657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96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623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:rsidR="006604F9" w:rsidRPr="009E2695" w:rsidRDefault="006604F9" w:rsidP="001256BF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</w:tbl>
    <w:p w:rsidR="006604F9" w:rsidRPr="009E2695" w:rsidRDefault="006604F9" w:rsidP="006604F9">
      <w:pPr>
        <w:jc w:val="both"/>
        <w:rPr>
          <w:b/>
          <w:lang w:val="ro-RO"/>
        </w:rPr>
      </w:pPr>
    </w:p>
    <w:p w:rsidR="006604F9" w:rsidRPr="009E2695" w:rsidRDefault="006604F9" w:rsidP="006604F9">
      <w:pPr>
        <w:ind w:firstLine="709"/>
        <w:jc w:val="both"/>
        <w:rPr>
          <w:lang w:val="ro-RO"/>
        </w:rPr>
      </w:pPr>
      <w:r w:rsidRPr="009E2695">
        <w:rPr>
          <w:lang w:val="ro-RO"/>
        </w:rPr>
        <w:t xml:space="preserve">   Conducătorul Casei Naţionale de Asigurări Sociale ________________________________</w:t>
      </w:r>
    </w:p>
    <w:p w:rsidR="0045212C" w:rsidRDefault="006604F9" w:rsidP="006604F9">
      <w:r w:rsidRPr="009E2695">
        <w:rPr>
          <w:lang w:val="ro-RO"/>
        </w:rPr>
        <w:t xml:space="preserve">  </w:t>
      </w:r>
      <w:r>
        <w:rPr>
          <w:lang w:val="ro-RO"/>
        </w:rPr>
        <w:tab/>
        <w:t xml:space="preserve">  </w:t>
      </w:r>
      <w:bookmarkStart w:id="0" w:name="_GoBack"/>
      <w:bookmarkEnd w:id="0"/>
      <w:r w:rsidRPr="009E2695">
        <w:rPr>
          <w:lang w:val="ro-RO"/>
        </w:rPr>
        <w:t xml:space="preserve"> Contabil-şef _______________________</w:t>
      </w:r>
    </w:p>
    <w:sectPr w:rsidR="0045212C" w:rsidSect="006604F9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F9"/>
    <w:rsid w:val="0045212C"/>
    <w:rsid w:val="0066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>diakov.net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2015-08-10T05:55:00Z</dcterms:created>
  <dcterms:modified xsi:type="dcterms:W3CDTF">2015-08-10T05:56:00Z</dcterms:modified>
</cp:coreProperties>
</file>